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62A5" w14:textId="68D33EAF" w:rsidR="0090541A" w:rsidRPr="0015648C" w:rsidRDefault="00B06C57">
      <w:pPr>
        <w:rPr>
          <w:b/>
          <w:bCs/>
          <w:lang w:val="en-US"/>
        </w:rPr>
      </w:pPr>
      <w:r w:rsidRPr="0015648C">
        <w:rPr>
          <w:b/>
          <w:bCs/>
          <w:lang w:val="en-US"/>
        </w:rPr>
        <w:t>POLICY R</w:t>
      </w:r>
      <w:r>
        <w:rPr>
          <w:b/>
          <w:bCs/>
          <w:lang w:val="en-US"/>
        </w:rPr>
        <w:t>8</w:t>
      </w:r>
    </w:p>
    <w:p w14:paraId="0575F748" w14:textId="77777777" w:rsidR="00B06C57" w:rsidRDefault="00036C0E">
      <w:pPr>
        <w:rPr>
          <w:lang w:val="en-US"/>
        </w:rPr>
      </w:pPr>
      <w:r>
        <w:rPr>
          <w:lang w:val="en-US"/>
        </w:rPr>
        <w:t xml:space="preserve">1.  </w:t>
      </w:r>
      <w:r w:rsidRPr="0015648C">
        <w:rPr>
          <w:b/>
          <w:bCs/>
          <w:lang w:val="en-US"/>
        </w:rPr>
        <w:t>LOSS OF GRADE 1 LAND</w:t>
      </w:r>
      <w:r>
        <w:rPr>
          <w:lang w:val="en-US"/>
        </w:rPr>
        <w:t xml:space="preserve"> This land is fine farming land which is outside the envelope of the existing village.</w:t>
      </w:r>
      <w:r w:rsidR="00A56249">
        <w:rPr>
          <w:lang w:val="en-US"/>
        </w:rPr>
        <w:t xml:space="preserve"> </w:t>
      </w:r>
      <w:r w:rsidR="0090541A">
        <w:rPr>
          <w:lang w:val="en-US"/>
        </w:rPr>
        <w:t>Th</w:t>
      </w:r>
      <w:r w:rsidR="0015648C">
        <w:rPr>
          <w:lang w:val="en-US"/>
        </w:rPr>
        <w:t>e</w:t>
      </w:r>
      <w:r w:rsidR="0090541A">
        <w:rPr>
          <w:lang w:val="en-US"/>
        </w:rPr>
        <w:t xml:space="preserve"> proposal will result in permanent loss of Grade 1 farming land</w:t>
      </w:r>
      <w:r w:rsidR="0015648C">
        <w:rPr>
          <w:lang w:val="en-US"/>
        </w:rPr>
        <w:t xml:space="preserve"> – </w:t>
      </w:r>
      <w:r w:rsidR="0015648C" w:rsidRPr="0015648C">
        <w:rPr>
          <w:u w:val="single"/>
          <w:lang w:val="en-US"/>
        </w:rPr>
        <w:t>as the Council well knows</w:t>
      </w:r>
      <w:r w:rsidR="0015648C">
        <w:rPr>
          <w:lang w:val="en-US"/>
        </w:rPr>
        <w:t>.</w:t>
      </w:r>
      <w:r w:rsidR="0090541A">
        <w:rPr>
          <w:lang w:val="en-US"/>
        </w:rPr>
        <w:t xml:space="preserve"> There is no justification for such rural vandalism. It is a beautiful swathe of fine agricultural land which apparently needs to be protected from </w:t>
      </w:r>
      <w:r w:rsidR="0015648C">
        <w:rPr>
          <w:lang w:val="en-US"/>
        </w:rPr>
        <w:t xml:space="preserve">the Council as well as </w:t>
      </w:r>
      <w:r w:rsidR="0090541A">
        <w:rPr>
          <w:lang w:val="en-US"/>
        </w:rPr>
        <w:t>developers.</w:t>
      </w:r>
      <w:r>
        <w:rPr>
          <w:lang w:val="en-US"/>
        </w:rPr>
        <w:t xml:space="preserve"> </w:t>
      </w:r>
    </w:p>
    <w:p w14:paraId="543AE9F7" w14:textId="458EAEF9" w:rsidR="0090541A" w:rsidRDefault="00B06C57">
      <w:pPr>
        <w:rPr>
          <w:lang w:val="en-US"/>
        </w:rPr>
      </w:pPr>
      <w:r>
        <w:rPr>
          <w:b/>
          <w:bCs/>
          <w:lang w:val="en-US"/>
        </w:rPr>
        <w:t xml:space="preserve">2. EXCESSIVE URBANISATION. </w:t>
      </w:r>
      <w:r w:rsidR="00036C0E">
        <w:rPr>
          <w:lang w:val="en-US"/>
        </w:rPr>
        <w:t>T</w:t>
      </w:r>
      <w:r>
        <w:rPr>
          <w:lang w:val="en-US"/>
        </w:rPr>
        <w:t xml:space="preserve">aken with R7 and the substantial development now reaching completion, Littlebourne is subject to </w:t>
      </w:r>
      <w:r w:rsidR="00036C0E">
        <w:rPr>
          <w:lang w:val="en-US"/>
        </w:rPr>
        <w:t>excessive urbani</w:t>
      </w:r>
      <w:r>
        <w:rPr>
          <w:lang w:val="en-US"/>
        </w:rPr>
        <w:t>s</w:t>
      </w:r>
      <w:r w:rsidR="00036C0E">
        <w:rPr>
          <w:lang w:val="en-US"/>
        </w:rPr>
        <w:t>ation which is not appropriate.</w:t>
      </w:r>
      <w:r>
        <w:rPr>
          <w:lang w:val="en-US"/>
        </w:rPr>
        <w:t xml:space="preserve"> Littlebourne is a village – not a suburb of Canterbury.</w:t>
      </w:r>
    </w:p>
    <w:p w14:paraId="0A000F62" w14:textId="78F7629A" w:rsidR="00A56249" w:rsidRPr="0011100B" w:rsidRDefault="00B06C57" w:rsidP="00A56249">
      <w:pPr>
        <w:rPr>
          <w:b/>
          <w:bCs/>
          <w:lang w:val="en-US"/>
        </w:rPr>
      </w:pPr>
      <w:r>
        <w:rPr>
          <w:lang w:val="en-US"/>
        </w:rPr>
        <w:t>3</w:t>
      </w:r>
      <w:r w:rsidR="00A56249">
        <w:rPr>
          <w:lang w:val="en-US"/>
        </w:rPr>
        <w:t xml:space="preserve">. </w:t>
      </w:r>
      <w:r w:rsidR="00A56249" w:rsidRPr="0015648C">
        <w:rPr>
          <w:b/>
          <w:bCs/>
          <w:lang w:val="en-US"/>
        </w:rPr>
        <w:t>COHERENT INFRASTRUCTURE</w:t>
      </w:r>
      <w:r w:rsidR="00A56249">
        <w:rPr>
          <w:lang w:val="en-US"/>
        </w:rPr>
        <w:t xml:space="preserve">. The proposed development worsens an already inadequate local infrastructure with which the current community struggles. Blocked roads, poor access to Canterbury and the A2, </w:t>
      </w:r>
      <w:proofErr w:type="spellStart"/>
      <w:r w:rsidR="00A56249">
        <w:rPr>
          <w:lang w:val="en-US"/>
        </w:rPr>
        <w:t>t</w:t>
      </w:r>
      <w:r w:rsidR="00160AE4">
        <w:rPr>
          <w:lang w:val="en-US"/>
        </w:rPr>
        <w:t>a</w:t>
      </w:r>
      <w:r w:rsidR="00A56249">
        <w:rPr>
          <w:lang w:val="en-US"/>
        </w:rPr>
        <w:t>nkered</w:t>
      </w:r>
      <w:proofErr w:type="spellEnd"/>
      <w:r w:rsidR="00A56249">
        <w:rPr>
          <w:lang w:val="en-US"/>
        </w:rPr>
        <w:t xml:space="preserve"> sewage now a permanent feature.  </w:t>
      </w:r>
      <w:r w:rsidR="00A56249" w:rsidRPr="0011100B">
        <w:rPr>
          <w:b/>
          <w:bCs/>
          <w:lang w:val="en-US"/>
        </w:rPr>
        <w:t xml:space="preserve">Littlebourne is already suffering from an inadequate infrastructure </w:t>
      </w:r>
    </w:p>
    <w:p w14:paraId="40CD4020" w14:textId="70F667F7" w:rsidR="00A56249" w:rsidRDefault="00B06C57" w:rsidP="00A56249">
      <w:pPr>
        <w:rPr>
          <w:lang w:val="en-US"/>
        </w:rPr>
      </w:pPr>
      <w:r>
        <w:rPr>
          <w:lang w:val="en-US"/>
        </w:rPr>
        <w:t>4</w:t>
      </w:r>
      <w:r w:rsidR="00A56249">
        <w:rPr>
          <w:lang w:val="en-US"/>
        </w:rPr>
        <w:t>.</w:t>
      </w:r>
      <w:r w:rsidR="00805E25">
        <w:rPr>
          <w:lang w:val="en-US"/>
        </w:rPr>
        <w:t xml:space="preserve"> </w:t>
      </w:r>
      <w:r w:rsidR="00805E25" w:rsidRPr="0015648C">
        <w:rPr>
          <w:b/>
          <w:bCs/>
          <w:lang w:val="en-US"/>
        </w:rPr>
        <w:t xml:space="preserve">SUSTAINABLE </w:t>
      </w:r>
      <w:r w:rsidR="00A56249" w:rsidRPr="0015648C">
        <w:rPr>
          <w:b/>
          <w:bCs/>
          <w:lang w:val="en-US"/>
        </w:rPr>
        <w:t>DEVELOPMENT.</w:t>
      </w:r>
      <w:r w:rsidR="00A56249">
        <w:rPr>
          <w:lang w:val="en-US"/>
        </w:rPr>
        <w:t xml:space="preserve">    The prop</w:t>
      </w:r>
      <w:r w:rsidR="00805E25">
        <w:rPr>
          <w:lang w:val="en-US"/>
        </w:rPr>
        <w:t>o</w:t>
      </w:r>
      <w:r w:rsidR="00A56249">
        <w:rPr>
          <w:lang w:val="en-US"/>
        </w:rPr>
        <w:t xml:space="preserve">sed development will not improve employment </w:t>
      </w:r>
      <w:r w:rsidR="00805E25">
        <w:rPr>
          <w:lang w:val="en-US"/>
        </w:rPr>
        <w:t>opportunities</w:t>
      </w:r>
      <w:r w:rsidR="00A56249">
        <w:rPr>
          <w:lang w:val="en-US"/>
        </w:rPr>
        <w:t xml:space="preserve"> </w:t>
      </w:r>
      <w:r w:rsidR="0015648C">
        <w:rPr>
          <w:lang w:val="en-US"/>
        </w:rPr>
        <w:t xml:space="preserve">in </w:t>
      </w:r>
      <w:r w:rsidR="00A56249">
        <w:rPr>
          <w:lang w:val="en-US"/>
        </w:rPr>
        <w:t xml:space="preserve">the </w:t>
      </w:r>
      <w:r w:rsidR="0015648C">
        <w:rPr>
          <w:lang w:val="en-US"/>
        </w:rPr>
        <w:t>local</w:t>
      </w:r>
      <w:r w:rsidR="00A56249">
        <w:rPr>
          <w:lang w:val="en-US"/>
        </w:rPr>
        <w:t xml:space="preserve"> community – it will simpl</w:t>
      </w:r>
      <w:r w:rsidR="0015648C">
        <w:rPr>
          <w:lang w:val="en-US"/>
        </w:rPr>
        <w:t>y</w:t>
      </w:r>
      <w:r w:rsidR="00A56249">
        <w:rPr>
          <w:lang w:val="en-US"/>
        </w:rPr>
        <w:t xml:space="preserve"> become a dormitory for those working elsewhere. </w:t>
      </w:r>
    </w:p>
    <w:p w14:paraId="01C52EB0" w14:textId="595BC618" w:rsidR="003115AE" w:rsidRDefault="00B06C57">
      <w:pPr>
        <w:rPr>
          <w:lang w:val="en-US"/>
        </w:rPr>
      </w:pPr>
      <w:r>
        <w:rPr>
          <w:b/>
          <w:bCs/>
          <w:lang w:val="en-US"/>
        </w:rPr>
        <w:t>5</w:t>
      </w:r>
      <w:r w:rsidR="0090541A" w:rsidRPr="0015648C">
        <w:rPr>
          <w:b/>
          <w:bCs/>
          <w:lang w:val="en-US"/>
        </w:rPr>
        <w:t xml:space="preserve">.  </w:t>
      </w:r>
      <w:r w:rsidR="00A56249" w:rsidRPr="0015648C">
        <w:rPr>
          <w:b/>
          <w:bCs/>
          <w:lang w:val="en-US"/>
        </w:rPr>
        <w:t>TRAFFIC.</w:t>
      </w:r>
      <w:r w:rsidR="00A56249">
        <w:rPr>
          <w:lang w:val="en-US"/>
        </w:rPr>
        <w:t xml:space="preserve">  </w:t>
      </w:r>
      <w:r>
        <w:rPr>
          <w:lang w:val="en-US"/>
        </w:rPr>
        <w:t xml:space="preserve">Court Hill links to two grossly over-congested roads – Jubilee Rd and </w:t>
      </w:r>
      <w:proofErr w:type="spellStart"/>
      <w:r>
        <w:rPr>
          <w:lang w:val="en-US"/>
        </w:rPr>
        <w:t>Nargate</w:t>
      </w:r>
      <w:proofErr w:type="spellEnd"/>
      <w:r>
        <w:rPr>
          <w:lang w:val="en-US"/>
        </w:rPr>
        <w:t xml:space="preserve"> St. Both are blocked by parking and inaccessible to large vehicles. </w:t>
      </w:r>
      <w:r w:rsidR="0090541A">
        <w:rPr>
          <w:lang w:val="en-US"/>
        </w:rPr>
        <w:t>The traffic situation</w:t>
      </w:r>
      <w:r>
        <w:rPr>
          <w:lang w:val="en-US"/>
        </w:rPr>
        <w:t xml:space="preserve"> there and in its wider context have </w:t>
      </w:r>
      <w:r w:rsidR="00805E25">
        <w:rPr>
          <w:lang w:val="en-US"/>
        </w:rPr>
        <w:t xml:space="preserve">not been </w:t>
      </w:r>
      <w:r w:rsidR="0090541A">
        <w:rPr>
          <w:lang w:val="en-US"/>
        </w:rPr>
        <w:t>considered</w:t>
      </w:r>
      <w:r w:rsidR="00805E25">
        <w:rPr>
          <w:lang w:val="en-US"/>
        </w:rPr>
        <w:t xml:space="preserve"> adequately and </w:t>
      </w:r>
      <w:r>
        <w:rPr>
          <w:lang w:val="en-US"/>
        </w:rPr>
        <w:t>are</w:t>
      </w:r>
      <w:r w:rsidR="00805E25">
        <w:rPr>
          <w:lang w:val="en-US"/>
        </w:rPr>
        <w:t xml:space="preserve"> VERY important</w:t>
      </w:r>
      <w:r w:rsidR="0090541A">
        <w:rPr>
          <w:lang w:val="en-US"/>
        </w:rPr>
        <w:t xml:space="preserve">. </w:t>
      </w:r>
    </w:p>
    <w:p w14:paraId="11558E1D" w14:textId="1185D23A" w:rsidR="00805E25" w:rsidRDefault="003115AE">
      <w:pPr>
        <w:rPr>
          <w:lang w:val="en-US"/>
        </w:rPr>
      </w:pPr>
      <w:r>
        <w:rPr>
          <w:lang w:val="en-US"/>
        </w:rPr>
        <w:t xml:space="preserve">a. The A257 is a very constricted A road – going through built-up areas, quite narrow and bending and, in the case of Littlebourne itself, quite dangerous for pedestrians. </w:t>
      </w:r>
    </w:p>
    <w:p w14:paraId="4FF4D51A" w14:textId="598381FC" w:rsidR="00805E25" w:rsidRDefault="003115AE">
      <w:pPr>
        <w:rPr>
          <w:lang w:val="en-US"/>
        </w:rPr>
      </w:pPr>
      <w:r>
        <w:rPr>
          <w:lang w:val="en-US"/>
        </w:rPr>
        <w:t>b</w:t>
      </w:r>
      <w:r w:rsidR="00805E25">
        <w:rPr>
          <w:lang w:val="en-US"/>
        </w:rPr>
        <w:t xml:space="preserve">. </w:t>
      </w:r>
      <w:r w:rsidR="0090541A">
        <w:rPr>
          <w:lang w:val="en-US"/>
        </w:rPr>
        <w:t>The Hill and Bekesbourne</w:t>
      </w:r>
      <w:r w:rsidR="00805E25">
        <w:rPr>
          <w:lang w:val="en-US"/>
        </w:rPr>
        <w:t xml:space="preserve"> Lane</w:t>
      </w:r>
      <w:r w:rsidR="0090541A">
        <w:rPr>
          <w:lang w:val="en-US"/>
        </w:rPr>
        <w:t xml:space="preserve"> are already over-burdened – Bekesbourne Lane being turned into a rat-run by the lack of alternative routes round </w:t>
      </w:r>
      <w:r w:rsidR="00805E25">
        <w:rPr>
          <w:lang w:val="en-US"/>
        </w:rPr>
        <w:t>C</w:t>
      </w:r>
      <w:r w:rsidR="0090541A">
        <w:rPr>
          <w:lang w:val="en-US"/>
        </w:rPr>
        <w:t xml:space="preserve">anterbury. </w:t>
      </w:r>
    </w:p>
    <w:p w14:paraId="43B8C859" w14:textId="7DBDD3AD" w:rsidR="0090541A" w:rsidRDefault="003115AE">
      <w:pPr>
        <w:rPr>
          <w:lang w:val="en-US"/>
        </w:rPr>
      </w:pPr>
      <w:r>
        <w:rPr>
          <w:lang w:val="en-US"/>
        </w:rPr>
        <w:t xml:space="preserve">C. </w:t>
      </w:r>
      <w:r w:rsidR="00805E25">
        <w:rPr>
          <w:lang w:val="en-US"/>
        </w:rPr>
        <w:t xml:space="preserve">Access into Canterbury itself </w:t>
      </w:r>
      <w:r>
        <w:rPr>
          <w:lang w:val="en-US"/>
        </w:rPr>
        <w:t>is already difficult. T</w:t>
      </w:r>
      <w:r w:rsidR="00805E25">
        <w:rPr>
          <w:lang w:val="en-US"/>
        </w:rPr>
        <w:t xml:space="preserve">he changes in the </w:t>
      </w:r>
      <w:proofErr w:type="gramStart"/>
      <w:r w:rsidR="00805E25">
        <w:rPr>
          <w:lang w:val="en-US"/>
        </w:rPr>
        <w:t>City</w:t>
      </w:r>
      <w:proofErr w:type="gramEnd"/>
      <w:r w:rsidR="00805E25">
        <w:rPr>
          <w:lang w:val="en-US"/>
        </w:rPr>
        <w:t xml:space="preserve"> itself – with the A257 now </w:t>
      </w:r>
      <w:r>
        <w:rPr>
          <w:lang w:val="en-US"/>
        </w:rPr>
        <w:t>being</w:t>
      </w:r>
      <w:r w:rsidR="00805E25">
        <w:rPr>
          <w:lang w:val="en-US"/>
        </w:rPr>
        <w:t xml:space="preserve"> </w:t>
      </w:r>
      <w:r>
        <w:rPr>
          <w:lang w:val="en-US"/>
        </w:rPr>
        <w:t>subject</w:t>
      </w:r>
      <w:r w:rsidR="00805E25">
        <w:rPr>
          <w:lang w:val="en-US"/>
        </w:rPr>
        <w:t xml:space="preserve"> to 4 </w:t>
      </w:r>
      <w:r>
        <w:rPr>
          <w:lang w:val="en-US"/>
        </w:rPr>
        <w:t>different</w:t>
      </w:r>
      <w:r w:rsidR="00805E25">
        <w:rPr>
          <w:lang w:val="en-US"/>
        </w:rPr>
        <w:t xml:space="preserve"> speed limits before it grinds to a halt where the 20 mph limit starts.   The </w:t>
      </w:r>
      <w:r>
        <w:rPr>
          <w:lang w:val="en-US"/>
        </w:rPr>
        <w:t>proposal</w:t>
      </w:r>
      <w:r w:rsidR="0090541A">
        <w:rPr>
          <w:lang w:val="en-US"/>
        </w:rPr>
        <w:t xml:space="preserve"> will exacerbate the situation.  </w:t>
      </w:r>
    </w:p>
    <w:p w14:paraId="62C4D31D" w14:textId="77E1331E" w:rsidR="0090541A" w:rsidRDefault="00B06C57">
      <w:pPr>
        <w:rPr>
          <w:lang w:val="en-US"/>
        </w:rPr>
      </w:pPr>
      <w:r>
        <w:rPr>
          <w:b/>
          <w:bCs/>
          <w:lang w:val="en-US"/>
        </w:rPr>
        <w:t>6</w:t>
      </w:r>
      <w:r w:rsidR="0090541A" w:rsidRPr="0015648C">
        <w:rPr>
          <w:b/>
          <w:bCs/>
          <w:lang w:val="en-US"/>
        </w:rPr>
        <w:t xml:space="preserve">. </w:t>
      </w:r>
      <w:r w:rsidR="00A56249" w:rsidRPr="0015648C">
        <w:rPr>
          <w:b/>
          <w:bCs/>
          <w:lang w:val="en-US"/>
        </w:rPr>
        <w:t>WA</w:t>
      </w:r>
      <w:r w:rsidR="003115AE" w:rsidRPr="0015648C">
        <w:rPr>
          <w:b/>
          <w:bCs/>
          <w:lang w:val="en-US"/>
        </w:rPr>
        <w:t>T</w:t>
      </w:r>
      <w:r w:rsidR="00A56249" w:rsidRPr="0015648C">
        <w:rPr>
          <w:b/>
          <w:bCs/>
          <w:lang w:val="en-US"/>
        </w:rPr>
        <w:t>ER and DRAINAGE.</w:t>
      </w:r>
      <w:r w:rsidR="00A56249">
        <w:rPr>
          <w:lang w:val="en-US"/>
        </w:rPr>
        <w:t xml:space="preserve"> </w:t>
      </w:r>
      <w:r w:rsidR="0090541A">
        <w:rPr>
          <w:lang w:val="en-US"/>
        </w:rPr>
        <w:t xml:space="preserve">There is an existing (and significant) problem with the management of wastewater (sewage) both in </w:t>
      </w:r>
      <w:r w:rsidR="0015648C">
        <w:rPr>
          <w:lang w:val="en-US"/>
        </w:rPr>
        <w:t>Littlebourne</w:t>
      </w:r>
      <w:r w:rsidR="0090541A">
        <w:rPr>
          <w:lang w:val="en-US"/>
        </w:rPr>
        <w:t xml:space="preserve"> and the villages along the Bekesbourne Lane – requiring regular </w:t>
      </w:r>
      <w:proofErr w:type="spellStart"/>
      <w:r w:rsidR="0090541A">
        <w:rPr>
          <w:lang w:val="en-US"/>
        </w:rPr>
        <w:t>t</w:t>
      </w:r>
      <w:r w:rsidR="00160AE4">
        <w:rPr>
          <w:lang w:val="en-US"/>
        </w:rPr>
        <w:t>a</w:t>
      </w:r>
      <w:r w:rsidR="0090541A">
        <w:rPr>
          <w:lang w:val="en-US"/>
        </w:rPr>
        <w:t>nkering</w:t>
      </w:r>
      <w:proofErr w:type="spellEnd"/>
      <w:r w:rsidR="0090541A">
        <w:rPr>
          <w:lang w:val="en-US"/>
        </w:rPr>
        <w:t xml:space="preserve"> of waste.  A substantial </w:t>
      </w:r>
      <w:r w:rsidR="0015648C">
        <w:rPr>
          <w:lang w:val="en-US"/>
        </w:rPr>
        <w:t>infrastructure</w:t>
      </w:r>
      <w:r w:rsidR="0090541A">
        <w:rPr>
          <w:lang w:val="en-US"/>
        </w:rPr>
        <w:t xml:space="preserve"> investment is </w:t>
      </w:r>
      <w:r w:rsidR="0015648C">
        <w:rPr>
          <w:lang w:val="en-US"/>
        </w:rPr>
        <w:t xml:space="preserve">already </w:t>
      </w:r>
      <w:r w:rsidR="0090541A">
        <w:rPr>
          <w:lang w:val="en-US"/>
        </w:rPr>
        <w:t xml:space="preserve">required to address that </w:t>
      </w:r>
      <w:proofErr w:type="gramStart"/>
      <w:r w:rsidR="0090541A">
        <w:rPr>
          <w:lang w:val="en-US"/>
        </w:rPr>
        <w:t xml:space="preserve">problem </w:t>
      </w:r>
      <w:r w:rsidR="0015648C">
        <w:rPr>
          <w:lang w:val="en-US"/>
        </w:rPr>
        <w:t xml:space="preserve"> -</w:t>
      </w:r>
      <w:proofErr w:type="gramEnd"/>
      <w:r w:rsidR="0015648C">
        <w:rPr>
          <w:lang w:val="en-US"/>
        </w:rPr>
        <w:t xml:space="preserve"> without any further development.  The </w:t>
      </w:r>
      <w:r w:rsidRPr="00B06C57">
        <w:rPr>
          <w:b/>
          <w:bCs/>
          <w:lang w:val="en-US"/>
        </w:rPr>
        <w:t>ENVIRONMENTAL IMPACT</w:t>
      </w:r>
      <w:r>
        <w:rPr>
          <w:lang w:val="en-US"/>
        </w:rPr>
        <w:t xml:space="preserve"> </w:t>
      </w:r>
      <w:r w:rsidR="0015648C">
        <w:rPr>
          <w:lang w:val="en-US"/>
        </w:rPr>
        <w:t>is also significant – esp</w:t>
      </w:r>
      <w:r>
        <w:rPr>
          <w:lang w:val="en-US"/>
        </w:rPr>
        <w:t>.</w:t>
      </w:r>
      <w:r w:rsidR="0015648C">
        <w:rPr>
          <w:lang w:val="en-US"/>
        </w:rPr>
        <w:t>in respect of the Little Stour – a chalk stream.</w:t>
      </w:r>
    </w:p>
    <w:p w14:paraId="67096E73" w14:textId="5AD72054" w:rsidR="0090541A" w:rsidRPr="0090541A" w:rsidRDefault="0090541A">
      <w:pPr>
        <w:rPr>
          <w:lang w:val="en-US"/>
        </w:rPr>
      </w:pPr>
    </w:p>
    <w:sectPr w:rsidR="0090541A" w:rsidRPr="0090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1A"/>
    <w:rsid w:val="00036C0E"/>
    <w:rsid w:val="0011100B"/>
    <w:rsid w:val="0015648C"/>
    <w:rsid w:val="00160AE4"/>
    <w:rsid w:val="00281501"/>
    <w:rsid w:val="003115AE"/>
    <w:rsid w:val="00805E25"/>
    <w:rsid w:val="0090541A"/>
    <w:rsid w:val="00A56249"/>
    <w:rsid w:val="00B06C57"/>
    <w:rsid w:val="00C95CC5"/>
    <w:rsid w:val="00F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E83B"/>
  <w15:chartTrackingRefBased/>
  <w15:docId w15:val="{E7C189F2-6631-42C6-855E-2EB3C9EE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2BAB5D033D2429380C7E9D73BA229" ma:contentTypeVersion="16" ma:contentTypeDescription="Create a new document." ma:contentTypeScope="" ma:versionID="9af70cf775146e2bec9d329812fd2c9e">
  <xsd:schema xmlns:xsd="http://www.w3.org/2001/XMLSchema" xmlns:xs="http://www.w3.org/2001/XMLSchema" xmlns:p="http://schemas.microsoft.com/office/2006/metadata/properties" xmlns:ns2="9beea33d-f783-4784-b9d6-74cd034d992f" xmlns:ns3="53d31d20-dd4e-49b6-bf6d-ceb7cb877909" targetNamespace="http://schemas.microsoft.com/office/2006/metadata/properties" ma:root="true" ma:fieldsID="809a3344b3c4f4f006ed4a65c4842463" ns2:_="" ns3:_="">
    <xsd:import namespace="9beea33d-f783-4784-b9d6-74cd034d992f"/>
    <xsd:import namespace="53d31d20-dd4e-49b6-bf6d-ceb7cb877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Number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a33d-f783-4784-b9d6-74cd034d9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984b3f-27e6-4f6c-bda6-f0ff5af11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umberset" ma:index="26" nillable="true" ma:displayName="Number set" ma:format="Dropdown" ma:internalName="Numberse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1d20-dd4e-49b6-bf6d-ceb7cb8779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48429-9e0a-46cd-9cf6-db4ae1e6430b}" ma:internalName="TaxCatchAll" ma:showField="CatchAllData" ma:web="53d31d20-dd4e-49b6-bf6d-ceb7cb877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1d20-dd4e-49b6-bf6d-ceb7cb877909" xsi:nil="true"/>
    <lcf76f155ced4ddcb4097134ff3c332f xmlns="9beea33d-f783-4784-b9d6-74cd034d992f">
      <Terms xmlns="http://schemas.microsoft.com/office/infopath/2007/PartnerControls"/>
    </lcf76f155ced4ddcb4097134ff3c332f>
    <_dlc_DocId xmlns="53d31d20-dd4e-49b6-bf6d-ceb7cb877909">AJ3RAC2PTZQW-967030878-68726</_dlc_DocId>
    <_dlc_DocIdUrl xmlns="53d31d20-dd4e-49b6-bf6d-ceb7cb877909">
      <Url>https://canterburycitycouncil421.sharepoint.com/sites/PC03/_layouts/15/DocIdRedir.aspx?ID=AJ3RAC2PTZQW-967030878-68726</Url>
      <Description>AJ3RAC2PTZQW-967030878-68726</Description>
    </_dlc_DocIdUrl>
    <Numberset xmlns="9beea33d-f783-4784-b9d6-74cd034d992f" xsi:nil="true"/>
  </documentManagement>
</p:properties>
</file>

<file path=customXml/itemProps1.xml><?xml version="1.0" encoding="utf-8"?>
<ds:datastoreItem xmlns:ds="http://schemas.openxmlformats.org/officeDocument/2006/customXml" ds:itemID="{FB0D1BB2-1D84-4970-8D24-5CBC99990C87}"/>
</file>

<file path=customXml/itemProps2.xml><?xml version="1.0" encoding="utf-8"?>
<ds:datastoreItem xmlns:ds="http://schemas.openxmlformats.org/officeDocument/2006/customXml" ds:itemID="{DF13BAED-7507-4317-AFF7-FC2AD76C7C93}"/>
</file>

<file path=customXml/itemProps3.xml><?xml version="1.0" encoding="utf-8"?>
<ds:datastoreItem xmlns:ds="http://schemas.openxmlformats.org/officeDocument/2006/customXml" ds:itemID="{37B5CECB-F262-469A-A63E-8638258E40E7}"/>
</file>

<file path=customXml/itemProps4.xml><?xml version="1.0" encoding="utf-8"?>
<ds:datastoreItem xmlns:ds="http://schemas.openxmlformats.org/officeDocument/2006/customXml" ds:itemID="{7E8D7EFE-AE72-49E0-B18A-E30D9E8C7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Henwood</dc:creator>
  <cp:keywords/>
  <dc:description/>
  <cp:lastModifiedBy>Nick Henwood</cp:lastModifiedBy>
  <cp:revision>5</cp:revision>
  <dcterms:created xsi:type="dcterms:W3CDTF">2024-05-31T10:10:00Z</dcterms:created>
  <dcterms:modified xsi:type="dcterms:W3CDTF">2024-05-31T10:40:00Z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0x0101008832BAB5D033D2429380C7E9D73BA229</vt:lpwstr>
  </property>
  <property fmtid="{D5CDD505-2E9C-101B-9397-08002B2CF9AE}" pid="3" name="_dlc_DocIdItemGuid">
    <vt:lpwstr>1f4bcb0d-f600-4a33-a350-619208ac9f57</vt:lpwstr>
  </property>
</Properties>
</file>